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D03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F48231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364C3DE" wp14:editId="6BBAEC1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803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621C8E5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C669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C669D" w:rsidRPr="00571D17">
        <w:rPr>
          <w:rFonts w:ascii="Arial" w:hAnsi="Arial" w:cs="Arial"/>
          <w:color w:val="404040"/>
          <w:sz w:val="24"/>
          <w:szCs w:val="24"/>
        </w:rPr>
        <w:t>Faustino Lopez Ortiz.</w:t>
      </w:r>
    </w:p>
    <w:p w14:paraId="3924F04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3C669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C669D" w:rsidRPr="00571D17">
        <w:rPr>
          <w:rFonts w:ascii="Arial" w:hAnsi="Arial" w:cs="Arial"/>
          <w:color w:val="404040"/>
          <w:sz w:val="24"/>
          <w:szCs w:val="24"/>
        </w:rPr>
        <w:t>Maestria en Derecho.</w:t>
      </w:r>
    </w:p>
    <w:p w14:paraId="5921B924" w14:textId="65ACE76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200FE" w:rsidRPr="00D200FE">
        <w:rPr>
          <w:rFonts w:ascii="Arial" w:hAnsi="Arial" w:cs="Arial"/>
          <w:bCs/>
          <w:color w:val="404040"/>
          <w:sz w:val="24"/>
          <w:szCs w:val="24"/>
        </w:rPr>
        <w:t>6327705</w:t>
      </w:r>
    </w:p>
    <w:p w14:paraId="7DC8778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C669D">
        <w:rPr>
          <w:rFonts w:ascii="Arial" w:hAnsi="Arial" w:cs="Arial"/>
          <w:color w:val="404040"/>
          <w:sz w:val="24"/>
          <w:szCs w:val="24"/>
        </w:rPr>
        <w:t>: 833 278 26 60</w:t>
      </w:r>
    </w:p>
    <w:p w14:paraId="0E9DC9D7" w14:textId="3F16EADE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654EA4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ACE0A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013E3F" wp14:editId="33BDE0C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D33B40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38F057B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C669D">
        <w:rPr>
          <w:rFonts w:ascii="Arial" w:hAnsi="Arial" w:cs="Arial"/>
          <w:b/>
          <w:color w:val="404040"/>
          <w:sz w:val="24"/>
          <w:szCs w:val="24"/>
        </w:rPr>
        <w:t>: 1996-2000</w:t>
      </w:r>
    </w:p>
    <w:p w14:paraId="70D20058" w14:textId="77777777" w:rsidR="003C669D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14:paraId="436426CE" w14:textId="77777777" w:rsidR="003C669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3C669D">
        <w:rPr>
          <w:rFonts w:ascii="Arial" w:hAnsi="Arial" w:cs="Arial"/>
          <w:color w:val="404040"/>
          <w:sz w:val="24"/>
          <w:szCs w:val="24"/>
        </w:rPr>
        <w:t xml:space="preserve">uela: Universidad del Golfo de Mexico A. C. </w:t>
      </w:r>
    </w:p>
    <w:p w14:paraId="743189F8" w14:textId="77777777" w:rsidR="00BA21B4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Cordoba, Ver.</w:t>
      </w:r>
    </w:p>
    <w:p w14:paraId="2B86E6D5" w14:textId="77777777" w:rsidR="003C669D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152370B" w14:textId="77777777" w:rsidR="003C669D" w:rsidRPr="00571D17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71D17">
        <w:rPr>
          <w:rFonts w:ascii="Arial" w:hAnsi="Arial" w:cs="Arial"/>
          <w:b/>
          <w:color w:val="404040"/>
          <w:sz w:val="24"/>
          <w:szCs w:val="24"/>
        </w:rPr>
        <w:t>Año: 2018-2019</w:t>
      </w:r>
    </w:p>
    <w:p w14:paraId="7A168DA4" w14:textId="77777777" w:rsidR="003C669D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Juicios Orales.</w:t>
      </w:r>
    </w:p>
    <w:p w14:paraId="4E44B51A" w14:textId="77777777" w:rsidR="003C669D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Universidad Popular Autonoma de Veracruz.</w:t>
      </w:r>
    </w:p>
    <w:p w14:paraId="3CE48F45" w14:textId="77777777" w:rsidR="00747B33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Minatitlan, Ver.</w:t>
      </w:r>
    </w:p>
    <w:p w14:paraId="27592854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26CE55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66465A5" wp14:editId="249C256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6A66D9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9C6AB17" w14:textId="77777777" w:rsidR="00BB2BF2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2023.</w:t>
      </w:r>
    </w:p>
    <w:p w14:paraId="559E99E0" w14:textId="66049DBC" w:rsidR="003C669D" w:rsidRPr="00571D17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71D17">
        <w:rPr>
          <w:rFonts w:ascii="Arial" w:hAnsi="Arial" w:cs="Arial"/>
          <w:color w:val="404040"/>
          <w:sz w:val="24"/>
          <w:szCs w:val="24"/>
        </w:rPr>
        <w:t xml:space="preserve">Fiscal Segundo en la </w:t>
      </w:r>
      <w:r w:rsidR="00571D17">
        <w:rPr>
          <w:rFonts w:ascii="Arial" w:hAnsi="Arial" w:cs="Arial"/>
          <w:color w:val="404040"/>
          <w:sz w:val="24"/>
          <w:szCs w:val="24"/>
        </w:rPr>
        <w:t>Subunidad Integral de Procuració</w:t>
      </w:r>
      <w:r w:rsidRPr="00571D17">
        <w:rPr>
          <w:rFonts w:ascii="Arial" w:hAnsi="Arial" w:cs="Arial"/>
          <w:color w:val="404040"/>
          <w:sz w:val="24"/>
          <w:szCs w:val="24"/>
        </w:rPr>
        <w:t>n de Justicia de Pueblo Viejo, Ver.</w:t>
      </w:r>
    </w:p>
    <w:p w14:paraId="4081FE6B" w14:textId="77777777" w:rsidR="003C669D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2023.</w:t>
      </w:r>
    </w:p>
    <w:p w14:paraId="560A12C1" w14:textId="77777777" w:rsidR="003C669D" w:rsidRPr="00571D17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71D17">
        <w:rPr>
          <w:rFonts w:ascii="Arial" w:hAnsi="Arial" w:cs="Arial"/>
          <w:color w:val="404040"/>
          <w:sz w:val="24"/>
          <w:szCs w:val="24"/>
        </w:rPr>
        <w:t>Fiscal de Distrito de la Unidad Integral de Procuraciòn de Justicia de Coatzacoalcos, Ver.</w:t>
      </w:r>
    </w:p>
    <w:p w14:paraId="5B7E65AE" w14:textId="77777777" w:rsidR="003C669D" w:rsidRDefault="003C66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2022.</w:t>
      </w:r>
    </w:p>
    <w:p w14:paraId="1B0FAFCF" w14:textId="77777777" w:rsidR="00747B33" w:rsidRPr="00571D17" w:rsidRDefault="003C669D" w:rsidP="003C66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71D17">
        <w:rPr>
          <w:rFonts w:ascii="Arial" w:hAnsi="Arial" w:cs="Arial"/>
          <w:color w:val="404040"/>
          <w:sz w:val="24"/>
          <w:szCs w:val="24"/>
        </w:rPr>
        <w:t>Fiscal Segundo de la Unidad integral de Procuraciòn de Justicia de Zongolica, Ver.</w:t>
      </w:r>
    </w:p>
    <w:p w14:paraId="43D86BBF" w14:textId="77777777" w:rsidR="00747B33" w:rsidRPr="00BA21B4" w:rsidRDefault="00747B33" w:rsidP="00BB2BF2">
      <w:pPr>
        <w:rPr>
          <w:sz w:val="24"/>
          <w:szCs w:val="24"/>
        </w:rPr>
      </w:pPr>
    </w:p>
    <w:p w14:paraId="60AA462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531485" wp14:editId="2F46E5B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4A82246" w14:textId="77777777" w:rsidR="00571D17" w:rsidRDefault="00571D17" w:rsidP="00571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F52B9E8" w14:textId="77777777" w:rsidR="006B643A" w:rsidRPr="00571D17" w:rsidRDefault="003C669D" w:rsidP="00571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71D17">
        <w:rPr>
          <w:rFonts w:ascii="Arial" w:hAnsi="Arial" w:cs="Arial"/>
          <w:color w:val="404040"/>
          <w:sz w:val="24"/>
          <w:szCs w:val="24"/>
        </w:rPr>
        <w:t>Derecho Penal y Constitucional.</w:t>
      </w:r>
    </w:p>
    <w:p w14:paraId="23B2F4C4" w14:textId="77777777" w:rsidR="003C669D" w:rsidRPr="00571D17" w:rsidRDefault="003C669D" w:rsidP="00571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71D17">
        <w:rPr>
          <w:rFonts w:ascii="Arial" w:hAnsi="Arial" w:cs="Arial"/>
          <w:color w:val="404040"/>
          <w:sz w:val="24"/>
          <w:szCs w:val="24"/>
        </w:rPr>
        <w:t xml:space="preserve">Medicina legal, Forense, Criminologia. </w:t>
      </w:r>
    </w:p>
    <w:sectPr w:rsidR="003C669D" w:rsidRPr="00571D1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D7AE" w14:textId="77777777" w:rsidR="00013C0F" w:rsidRDefault="00013C0F" w:rsidP="00AB5916">
      <w:pPr>
        <w:spacing w:after="0" w:line="240" w:lineRule="auto"/>
      </w:pPr>
      <w:r>
        <w:separator/>
      </w:r>
    </w:p>
  </w:endnote>
  <w:endnote w:type="continuationSeparator" w:id="0">
    <w:p w14:paraId="564DFD65" w14:textId="77777777" w:rsidR="00013C0F" w:rsidRDefault="00013C0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D95F" w14:textId="77777777" w:rsidR="003C669D" w:rsidRDefault="003C66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646E62B" wp14:editId="18F9002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B19A" w14:textId="77777777" w:rsidR="00013C0F" w:rsidRDefault="00013C0F" w:rsidP="00AB5916">
      <w:pPr>
        <w:spacing w:after="0" w:line="240" w:lineRule="auto"/>
      </w:pPr>
      <w:r>
        <w:separator/>
      </w:r>
    </w:p>
  </w:footnote>
  <w:footnote w:type="continuationSeparator" w:id="0">
    <w:p w14:paraId="53A80E12" w14:textId="77777777" w:rsidR="00013C0F" w:rsidRDefault="00013C0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4453" w14:textId="77777777" w:rsidR="003C669D" w:rsidRDefault="003C669D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BEB215C" wp14:editId="566B87D5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13C0F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C669D"/>
    <w:rsid w:val="003E7CE6"/>
    <w:rsid w:val="00462C41"/>
    <w:rsid w:val="004A1170"/>
    <w:rsid w:val="004B2D6E"/>
    <w:rsid w:val="004E4FFA"/>
    <w:rsid w:val="005502F5"/>
    <w:rsid w:val="00571D17"/>
    <w:rsid w:val="005A32B3"/>
    <w:rsid w:val="00600D12"/>
    <w:rsid w:val="006B6226"/>
    <w:rsid w:val="006B643A"/>
    <w:rsid w:val="006C2CDA"/>
    <w:rsid w:val="00716F6F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200FE"/>
    <w:rsid w:val="00D81310"/>
    <w:rsid w:val="00DB2FA1"/>
    <w:rsid w:val="00DE2E01"/>
    <w:rsid w:val="00E71AD8"/>
    <w:rsid w:val="00EA5918"/>
    <w:rsid w:val="00EC760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DB7F9"/>
  <w15:docId w15:val="{50B7EAAF-5596-4F0E-902C-2EF9BAC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2023-07-04T17:46:00Z</dcterms:created>
  <dcterms:modified xsi:type="dcterms:W3CDTF">2023-07-04T17:46:00Z</dcterms:modified>
</cp:coreProperties>
</file>